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2B" w:rsidRPr="00F618B6" w:rsidRDefault="0012362B" w:rsidP="0012362B">
      <w:pPr>
        <w:jc w:val="center"/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B6">
        <w:rPr>
          <w:rFonts w:ascii="Times New Roman" w:hAnsi="Times New Roman"/>
          <w:sz w:val="24"/>
          <w:szCs w:val="24"/>
        </w:rPr>
        <w:t>«ГИМНАЗИЯ № 2»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12362B" w:rsidTr="006211B1">
        <w:tc>
          <w:tcPr>
            <w:tcW w:w="5920" w:type="dxa"/>
          </w:tcPr>
          <w:p w:rsidR="0012362B" w:rsidRDefault="0012362B" w:rsidP="006211B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2362B" w:rsidRDefault="0012362B" w:rsidP="006211B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12362B" w:rsidRDefault="0012362B" w:rsidP="006211B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31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201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362B" w:rsidRDefault="0012362B" w:rsidP="006211B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12362B" w:rsidRDefault="0012362B" w:rsidP="006211B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  <w:p w:rsidR="0012362B" w:rsidRDefault="0012362B" w:rsidP="006211B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«31» августа 2018г.</w:t>
            </w:r>
          </w:p>
        </w:tc>
      </w:tr>
    </w:tbl>
    <w:p w:rsidR="0012362B" w:rsidRPr="00F618B6" w:rsidRDefault="0012362B" w:rsidP="0012362B">
      <w:pPr>
        <w:rPr>
          <w:rFonts w:ascii="Times New Roman" w:hAnsi="Times New Roman"/>
          <w:sz w:val="24"/>
          <w:szCs w:val="24"/>
        </w:rPr>
      </w:pPr>
    </w:p>
    <w:p w:rsidR="0012362B" w:rsidRPr="00F618B6" w:rsidRDefault="0012362B" w:rsidP="0012362B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12362B" w:rsidRDefault="0012362B" w:rsidP="0012362B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 xml:space="preserve">     </w:t>
      </w:r>
    </w:p>
    <w:p w:rsidR="00564A5E" w:rsidRDefault="00564A5E" w:rsidP="0012362B">
      <w:pPr>
        <w:rPr>
          <w:rFonts w:ascii="Times New Roman" w:hAnsi="Times New Roman"/>
          <w:sz w:val="24"/>
          <w:szCs w:val="24"/>
        </w:rPr>
      </w:pPr>
    </w:p>
    <w:p w:rsidR="00564A5E" w:rsidRDefault="00564A5E" w:rsidP="0012362B">
      <w:pPr>
        <w:rPr>
          <w:rFonts w:ascii="Times New Roman" w:hAnsi="Times New Roman"/>
          <w:sz w:val="24"/>
          <w:szCs w:val="24"/>
        </w:rPr>
      </w:pPr>
    </w:p>
    <w:p w:rsidR="0012362B" w:rsidRPr="00F618B6" w:rsidRDefault="0012362B" w:rsidP="0012362B">
      <w:pPr>
        <w:rPr>
          <w:rFonts w:ascii="Times New Roman" w:hAnsi="Times New Roman"/>
          <w:sz w:val="24"/>
          <w:szCs w:val="24"/>
        </w:rPr>
      </w:pPr>
    </w:p>
    <w:p w:rsidR="00445633" w:rsidRPr="00F618B6" w:rsidRDefault="00445633" w:rsidP="00445633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F618B6">
        <w:rPr>
          <w:rFonts w:ascii="Times New Roman" w:hAnsi="Times New Roman"/>
          <w:b/>
          <w:sz w:val="36"/>
          <w:szCs w:val="24"/>
        </w:rPr>
        <w:t>Рабочая программа</w:t>
      </w:r>
    </w:p>
    <w:p w:rsidR="0012362B" w:rsidRPr="00445633" w:rsidRDefault="00445633" w:rsidP="00445633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курса внеурочной деятельности</w:t>
      </w:r>
    </w:p>
    <w:p w:rsidR="0012362B" w:rsidRDefault="007F412C" w:rsidP="007F412C">
      <w:pPr>
        <w:pStyle w:val="a3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24"/>
        </w:rPr>
        <w:t xml:space="preserve"> </w:t>
      </w:r>
      <w:r w:rsidR="0012362B" w:rsidRPr="00843D9A">
        <w:rPr>
          <w:rFonts w:ascii="Times New Roman" w:hAnsi="Times New Roman"/>
          <w:b/>
          <w:sz w:val="36"/>
          <w:szCs w:val="24"/>
        </w:rPr>
        <w:t>«</w:t>
      </w:r>
      <w:r w:rsidRPr="007F412C">
        <w:rPr>
          <w:rFonts w:ascii="Times New Roman" w:hAnsi="Times New Roman"/>
          <w:b/>
          <w:sz w:val="36"/>
          <w:szCs w:val="36"/>
        </w:rPr>
        <w:t>Мы отмечаем праздники</w:t>
      </w:r>
      <w:r w:rsidR="0012362B" w:rsidRPr="007F412C">
        <w:rPr>
          <w:rFonts w:ascii="Times New Roman" w:hAnsi="Times New Roman"/>
          <w:b/>
          <w:sz w:val="36"/>
          <w:szCs w:val="36"/>
        </w:rPr>
        <w:t>»</w:t>
      </w:r>
    </w:p>
    <w:p w:rsidR="00445633" w:rsidRDefault="00445633" w:rsidP="007F412C">
      <w:pPr>
        <w:pStyle w:val="a3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445633" w:rsidRPr="00A354CB" w:rsidRDefault="00445633" w:rsidP="0044563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54CB">
        <w:rPr>
          <w:rFonts w:ascii="Times New Roman" w:hAnsi="Times New Roman"/>
          <w:sz w:val="24"/>
          <w:szCs w:val="24"/>
        </w:rPr>
        <w:t>(обще</w:t>
      </w:r>
      <w:r w:rsidR="00EB74CE">
        <w:rPr>
          <w:rFonts w:ascii="Times New Roman" w:hAnsi="Times New Roman"/>
          <w:sz w:val="24"/>
          <w:szCs w:val="24"/>
        </w:rPr>
        <w:t>культурно</w:t>
      </w:r>
      <w:r w:rsidRPr="00A354CB">
        <w:rPr>
          <w:rFonts w:ascii="Times New Roman" w:hAnsi="Times New Roman"/>
          <w:sz w:val="24"/>
          <w:szCs w:val="24"/>
        </w:rPr>
        <w:t>е направление)</w:t>
      </w:r>
    </w:p>
    <w:p w:rsidR="00445633" w:rsidRPr="007F412C" w:rsidRDefault="00445633" w:rsidP="007F412C">
      <w:pPr>
        <w:pStyle w:val="a3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2362B" w:rsidRPr="00843D9A" w:rsidRDefault="0012362B" w:rsidP="00564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учащихся </w:t>
      </w:r>
      <w:r w:rsidRPr="00843D9A">
        <w:rPr>
          <w:rFonts w:ascii="Times New Roman" w:hAnsi="Times New Roman"/>
          <w:sz w:val="24"/>
          <w:szCs w:val="24"/>
        </w:rPr>
        <w:t>9 классов</w:t>
      </w:r>
    </w:p>
    <w:p w:rsidR="0012362B" w:rsidRPr="00843D9A" w:rsidRDefault="0012362B" w:rsidP="00564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D9A">
        <w:rPr>
          <w:rFonts w:ascii="Times New Roman" w:hAnsi="Times New Roman"/>
          <w:sz w:val="24"/>
          <w:szCs w:val="24"/>
        </w:rPr>
        <w:t>на 2018-2019 учебный год</w:t>
      </w:r>
    </w:p>
    <w:p w:rsidR="0012362B" w:rsidRPr="00F618B6" w:rsidRDefault="0012362B" w:rsidP="0012362B">
      <w:pPr>
        <w:rPr>
          <w:rFonts w:ascii="Times New Roman" w:hAnsi="Times New Roman"/>
          <w:sz w:val="24"/>
          <w:szCs w:val="24"/>
        </w:rPr>
      </w:pPr>
    </w:p>
    <w:p w:rsidR="0012362B" w:rsidRPr="00F618B6" w:rsidRDefault="0012362B" w:rsidP="0012362B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 xml:space="preserve">                 </w:t>
      </w:r>
    </w:p>
    <w:p w:rsidR="0012362B" w:rsidRDefault="0012362B" w:rsidP="0012362B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64A5E" w:rsidRPr="00F618B6" w:rsidRDefault="00564A5E" w:rsidP="0012362B">
      <w:pPr>
        <w:rPr>
          <w:rFonts w:ascii="Times New Roman" w:hAnsi="Times New Roman"/>
          <w:sz w:val="24"/>
          <w:szCs w:val="24"/>
        </w:rPr>
      </w:pPr>
    </w:p>
    <w:p w:rsidR="0012362B" w:rsidRPr="00F618B6" w:rsidRDefault="0012362B" w:rsidP="00564A5E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 w:rsidRPr="00F618B6">
        <w:rPr>
          <w:rFonts w:ascii="Times New Roman" w:hAnsi="Times New Roman"/>
          <w:sz w:val="24"/>
          <w:szCs w:val="24"/>
        </w:rPr>
        <w:t>:</w:t>
      </w:r>
    </w:p>
    <w:p w:rsidR="0012362B" w:rsidRPr="00F618B6" w:rsidRDefault="0012362B" w:rsidP="00564A5E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Малютина Надежда Александровна</w:t>
      </w:r>
      <w:r w:rsidRPr="00F618B6">
        <w:rPr>
          <w:rFonts w:ascii="Times New Roman" w:hAnsi="Times New Roman"/>
          <w:sz w:val="24"/>
          <w:szCs w:val="24"/>
        </w:rPr>
        <w:t>,</w:t>
      </w:r>
    </w:p>
    <w:p w:rsidR="0012362B" w:rsidRPr="00F618B6" w:rsidRDefault="0012362B" w:rsidP="00564A5E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немецкого языка</w:t>
      </w:r>
    </w:p>
    <w:p w:rsidR="0012362B" w:rsidRPr="008B7E41" w:rsidRDefault="0012362B" w:rsidP="0012362B">
      <w:pPr>
        <w:spacing w:after="0"/>
        <w:jc w:val="right"/>
      </w:pPr>
    </w:p>
    <w:p w:rsidR="0012362B" w:rsidRPr="008B7E41" w:rsidRDefault="0012362B" w:rsidP="0012362B">
      <w:pPr>
        <w:jc w:val="right"/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2362B" w:rsidRPr="00843D9A" w:rsidRDefault="0012362B" w:rsidP="001236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9E1751" w:rsidRPr="00FF4057" w:rsidRDefault="0012362B" w:rsidP="003D3B22">
      <w:pPr>
        <w:pStyle w:val="a4"/>
        <w:numPr>
          <w:ilvl w:val="0"/>
          <w:numId w:val="1"/>
        </w:numPr>
        <w:spacing w:after="200"/>
        <w:ind w:left="0" w:hanging="11"/>
        <w:jc w:val="center"/>
        <w:rPr>
          <w:b/>
        </w:rPr>
      </w:pPr>
      <w:r>
        <w:rPr>
          <w:b/>
          <w:bCs/>
        </w:rPr>
        <w:br w:type="page"/>
      </w:r>
      <w:r w:rsidR="009E1751" w:rsidRPr="000A521F">
        <w:rPr>
          <w:b/>
          <w:color w:val="111111"/>
        </w:rPr>
        <w:lastRenderedPageBreak/>
        <w:t xml:space="preserve"> РЕЗУЛЬТАТЫ ОСВОЕНИЯ </w:t>
      </w:r>
      <w:r w:rsidR="007F412C">
        <w:rPr>
          <w:b/>
          <w:color w:val="111111"/>
        </w:rPr>
        <w:t>КУРСА</w:t>
      </w:r>
      <w:r w:rsidR="00564A5E">
        <w:rPr>
          <w:b/>
          <w:color w:val="111111"/>
        </w:rPr>
        <w:t xml:space="preserve"> </w:t>
      </w:r>
      <w:r w:rsidR="00564A5E" w:rsidRPr="00564A5E">
        <w:rPr>
          <w:b/>
          <w:spacing w:val="2"/>
        </w:rPr>
        <w:t>ВНЕУРОЧНОЙ ДЕЯТЕЛЬНОСТИ</w:t>
      </w:r>
    </w:p>
    <w:p w:rsidR="009E1751" w:rsidRPr="009E1751" w:rsidRDefault="009E1751" w:rsidP="009E17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5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E1751">
        <w:rPr>
          <w:rFonts w:ascii="Times New Roman" w:hAnsi="Times New Roman" w:cs="Times New Roman"/>
          <w:sz w:val="24"/>
          <w:szCs w:val="24"/>
        </w:rPr>
        <w:t>:</w:t>
      </w:r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159"/>
        </w:tabs>
        <w:autoSpaceDE w:val="0"/>
        <w:autoSpaceDN w:val="0"/>
        <w:ind w:left="0" w:right="117" w:firstLine="720"/>
        <w:contextualSpacing w:val="0"/>
        <w:jc w:val="both"/>
      </w:pPr>
      <w:r w:rsidRPr="00FF4057"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ind w:left="0" w:right="119" w:firstLine="720"/>
        <w:contextualSpacing w:val="0"/>
        <w:jc w:val="both"/>
      </w:pPr>
      <w:proofErr w:type="gramStart"/>
      <w:r w:rsidRPr="00FF4057"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</w:t>
      </w:r>
      <w:r w:rsidRPr="00FF4057">
        <w:rPr>
          <w:spacing w:val="18"/>
        </w:rPr>
        <w:t xml:space="preserve"> </w:t>
      </w:r>
      <w:r w:rsidRPr="00FF4057">
        <w:t>траектории</w:t>
      </w:r>
      <w:r w:rsidRPr="00FF4057">
        <w:rPr>
          <w:spacing w:val="15"/>
        </w:rPr>
        <w:t xml:space="preserve"> </w:t>
      </w:r>
      <w:r w:rsidRPr="00FF4057">
        <w:t>образования</w:t>
      </w:r>
      <w:r w:rsidRPr="00FF4057">
        <w:rPr>
          <w:spacing w:val="16"/>
        </w:rPr>
        <w:t xml:space="preserve"> </w:t>
      </w:r>
      <w:r w:rsidRPr="00FF4057">
        <w:t>на</w:t>
      </w:r>
      <w:r w:rsidRPr="00FF4057">
        <w:rPr>
          <w:spacing w:val="16"/>
        </w:rPr>
        <w:t xml:space="preserve"> </w:t>
      </w:r>
      <w:r w:rsidRPr="00FF4057">
        <w:t>базе</w:t>
      </w:r>
      <w:r w:rsidRPr="00FF4057">
        <w:rPr>
          <w:spacing w:val="17"/>
        </w:rPr>
        <w:t xml:space="preserve"> </w:t>
      </w:r>
      <w:r w:rsidRPr="00FF4057">
        <w:t>ориентировки</w:t>
      </w:r>
      <w:r w:rsidRPr="00FF4057">
        <w:rPr>
          <w:spacing w:val="15"/>
        </w:rPr>
        <w:t xml:space="preserve"> </w:t>
      </w:r>
      <w:r w:rsidRPr="00FF4057">
        <w:t>в</w:t>
      </w:r>
      <w:r w:rsidRPr="00FF4057">
        <w:rPr>
          <w:spacing w:val="18"/>
        </w:rPr>
        <w:t xml:space="preserve"> </w:t>
      </w:r>
      <w:r w:rsidRPr="00FF4057">
        <w:t>мире</w:t>
      </w:r>
      <w:r w:rsidRPr="00FF4057">
        <w:rPr>
          <w:spacing w:val="19"/>
        </w:rPr>
        <w:t xml:space="preserve"> </w:t>
      </w:r>
      <w:r w:rsidRPr="00FF4057">
        <w:t>профессий</w:t>
      </w:r>
      <w:r>
        <w:t xml:space="preserve"> </w:t>
      </w:r>
      <w:r w:rsidRPr="00FF4057">
        <w:t>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564"/>
        </w:tabs>
        <w:autoSpaceDE w:val="0"/>
        <w:autoSpaceDN w:val="0"/>
        <w:spacing w:before="1"/>
        <w:ind w:left="0" w:right="120" w:firstLine="720"/>
        <w:contextualSpacing w:val="0"/>
        <w:jc w:val="both"/>
      </w:pPr>
      <w:r w:rsidRPr="00FF4057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FF4057">
        <w:rPr>
          <w:spacing w:val="-18"/>
        </w:rPr>
        <w:t xml:space="preserve"> </w:t>
      </w:r>
      <w:r w:rsidRPr="00FF4057">
        <w:t>мира;</w:t>
      </w:r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ind w:left="0" w:right="119" w:firstLine="720"/>
        <w:contextualSpacing w:val="0"/>
        <w:jc w:val="both"/>
      </w:pPr>
      <w:proofErr w:type="gramStart"/>
      <w:r w:rsidRPr="00FF4057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</w:t>
      </w:r>
      <w:r w:rsidRPr="00FF4057">
        <w:rPr>
          <w:spacing w:val="-2"/>
        </w:rPr>
        <w:t xml:space="preserve"> </w:t>
      </w:r>
      <w:r w:rsidRPr="00FF4057">
        <w:t>взаимопонимания;</w:t>
      </w:r>
      <w:proofErr w:type="gramEnd"/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164"/>
        </w:tabs>
        <w:autoSpaceDE w:val="0"/>
        <w:autoSpaceDN w:val="0"/>
        <w:spacing w:before="1"/>
        <w:ind w:left="0" w:right="117" w:firstLine="720"/>
        <w:contextualSpacing w:val="0"/>
        <w:jc w:val="both"/>
      </w:pPr>
      <w:r w:rsidRPr="00FF4057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</w:t>
      </w:r>
      <w:r>
        <w:t>о</w:t>
      </w:r>
      <w:r w:rsidRPr="00FF4057">
        <w:t xml:space="preserve"> </w:t>
      </w:r>
      <w:r>
        <w:t>внутриучрежденческом</w:t>
      </w:r>
      <w:r w:rsidRPr="00FF4057">
        <w:t xml:space="preserve">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FF4057">
        <w:rPr>
          <w:spacing w:val="-4"/>
        </w:rPr>
        <w:t xml:space="preserve"> </w:t>
      </w:r>
      <w:r w:rsidRPr="00FF4057">
        <w:t>особенностей;</w:t>
      </w:r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202"/>
        </w:tabs>
        <w:autoSpaceDE w:val="0"/>
        <w:autoSpaceDN w:val="0"/>
        <w:ind w:left="0" w:right="117" w:firstLine="720"/>
        <w:contextualSpacing w:val="0"/>
        <w:jc w:val="both"/>
      </w:pPr>
      <w:r w:rsidRPr="00FF4057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ind w:left="0" w:right="119" w:firstLine="720"/>
        <w:contextualSpacing w:val="0"/>
        <w:jc w:val="both"/>
      </w:pPr>
      <w:r w:rsidRPr="00FF4057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</w:t>
      </w:r>
      <w:r w:rsidR="00951FEC">
        <w:t>, общественно полезной, учебно-</w:t>
      </w:r>
      <w:r w:rsidRPr="00FF4057">
        <w:t>исследовательской, творческой и других видов</w:t>
      </w:r>
      <w:r w:rsidRPr="00FF4057">
        <w:rPr>
          <w:spacing w:val="-2"/>
        </w:rPr>
        <w:t xml:space="preserve"> </w:t>
      </w:r>
      <w:r w:rsidRPr="00FF4057">
        <w:t>деятельности;</w:t>
      </w:r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164"/>
        </w:tabs>
        <w:autoSpaceDE w:val="0"/>
        <w:autoSpaceDN w:val="0"/>
        <w:ind w:left="0" w:right="115" w:firstLine="720"/>
        <w:contextualSpacing w:val="0"/>
        <w:jc w:val="both"/>
      </w:pPr>
      <w:r w:rsidRPr="00FF4057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FF4057">
        <w:rPr>
          <w:spacing w:val="-3"/>
        </w:rPr>
        <w:t xml:space="preserve"> </w:t>
      </w:r>
      <w:r w:rsidRPr="00FF4057">
        <w:t>дорогах;</w:t>
      </w:r>
    </w:p>
    <w:p w:rsidR="009E1751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ind w:left="0" w:right="117" w:firstLine="720"/>
        <w:contextualSpacing w:val="0"/>
        <w:jc w:val="both"/>
      </w:pPr>
      <w:r w:rsidRPr="00FF4057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FF4057">
        <w:rPr>
          <w:spacing w:val="-1"/>
        </w:rPr>
        <w:t xml:space="preserve"> </w:t>
      </w:r>
      <w:r w:rsidRPr="00FF4057">
        <w:t>ситуациях;</w:t>
      </w:r>
    </w:p>
    <w:p w:rsidR="009E1751" w:rsidRPr="00FF4057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ind w:left="0" w:right="119" w:firstLine="720"/>
        <w:contextualSpacing w:val="0"/>
        <w:jc w:val="both"/>
      </w:pPr>
      <w:r w:rsidRPr="00FF4057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E1751" w:rsidRDefault="009E1751" w:rsidP="003D3B22">
      <w:pPr>
        <w:pStyle w:val="a4"/>
        <w:widowControl w:val="0"/>
        <w:numPr>
          <w:ilvl w:val="0"/>
          <w:numId w:val="2"/>
        </w:numPr>
        <w:tabs>
          <w:tab w:val="left" w:pos="1447"/>
        </w:tabs>
        <w:autoSpaceDE w:val="0"/>
        <w:autoSpaceDN w:val="0"/>
        <w:ind w:left="0" w:right="120" w:firstLine="720"/>
        <w:contextualSpacing w:val="0"/>
        <w:jc w:val="both"/>
      </w:pPr>
      <w:r w:rsidRPr="00FF4057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E1751" w:rsidRPr="00AC0B5C" w:rsidRDefault="009E1751" w:rsidP="009E1751">
      <w:pPr>
        <w:widowControl w:val="0"/>
        <w:tabs>
          <w:tab w:val="left" w:pos="1447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</w:p>
    <w:p w:rsidR="009E1751" w:rsidRPr="003C5256" w:rsidRDefault="009E1751" w:rsidP="009E1751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25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C5256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3C5256">
        <w:rPr>
          <w:rFonts w:ascii="Times New Roman" w:hAnsi="Times New Roman"/>
          <w:sz w:val="24"/>
          <w:szCs w:val="24"/>
        </w:rPr>
        <w:t>: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AC0B5C">
        <w:rPr>
          <w:spacing w:val="-4"/>
        </w:rPr>
        <w:t xml:space="preserve"> </w:t>
      </w:r>
      <w:r w:rsidRPr="00AC0B5C">
        <w:t>деятельности;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AC0B5C">
        <w:rPr>
          <w:spacing w:val="-7"/>
        </w:rPr>
        <w:t xml:space="preserve"> </w:t>
      </w:r>
      <w:r w:rsidRPr="00AC0B5C">
        <w:t>задач;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317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AC0B5C">
        <w:rPr>
          <w:spacing w:val="-11"/>
        </w:rPr>
        <w:t xml:space="preserve"> </w:t>
      </w:r>
      <w:r w:rsidRPr="00AC0B5C">
        <w:t>ситуацией;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152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t>умение оценивать правильность выполнения учебной задачи, собственные возможности ее</w:t>
      </w:r>
      <w:r w:rsidRPr="00AC0B5C">
        <w:rPr>
          <w:spacing w:val="-3"/>
        </w:rPr>
        <w:t xml:space="preserve"> </w:t>
      </w:r>
      <w:r w:rsidRPr="00AC0B5C">
        <w:t>решения;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269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AC0B5C">
        <w:rPr>
          <w:spacing w:val="-21"/>
        </w:rPr>
        <w:t xml:space="preserve"> </w:t>
      </w:r>
      <w:r w:rsidRPr="00AC0B5C">
        <w:t>деятельности;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327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C0B5C">
        <w:t>логическое рассуждение</w:t>
      </w:r>
      <w:proofErr w:type="gramEnd"/>
      <w:r w:rsidRPr="00AC0B5C">
        <w:t>, умозаключение (индуктивное, дедуктивное и по аналогии) и делать выводы;</w:t>
      </w:r>
    </w:p>
    <w:p w:rsidR="002536CE" w:rsidRDefault="009E1751" w:rsidP="003D3B22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right="-1" w:firstLine="720"/>
        <w:contextualSpacing w:val="0"/>
        <w:jc w:val="both"/>
      </w:pPr>
      <w:r w:rsidRPr="00AC0B5C">
        <w:t>умение создавать, применять и преобразовывать знаки и символы, модели и схемы для решения учебных и познавательных</w:t>
      </w:r>
      <w:r w:rsidRPr="00AC0B5C">
        <w:rPr>
          <w:spacing w:val="-10"/>
        </w:rPr>
        <w:t xml:space="preserve"> </w:t>
      </w:r>
      <w:r w:rsidRPr="00AC0B5C">
        <w:t>задач;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autoSpaceDE w:val="0"/>
        <w:autoSpaceDN w:val="0"/>
        <w:ind w:left="0" w:right="-1" w:firstLine="720"/>
        <w:contextualSpacing w:val="0"/>
        <w:jc w:val="both"/>
      </w:pPr>
      <w:r w:rsidRPr="00AC0B5C">
        <w:t>смысловое</w:t>
      </w:r>
      <w:r w:rsidRPr="002536CE">
        <w:rPr>
          <w:spacing w:val="-2"/>
        </w:rPr>
        <w:t xml:space="preserve"> </w:t>
      </w:r>
      <w:r w:rsidRPr="00AC0B5C">
        <w:t>чтение;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406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AC0B5C">
        <w:rPr>
          <w:spacing w:val="-22"/>
        </w:rPr>
        <w:t xml:space="preserve"> </w:t>
      </w:r>
      <w:r w:rsidRPr="00AC0B5C">
        <w:t>мнение;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389"/>
        </w:tabs>
        <w:autoSpaceDE w:val="0"/>
        <w:autoSpaceDN w:val="0"/>
        <w:spacing w:before="1"/>
        <w:ind w:left="0" w:right="-1" w:firstLine="720"/>
        <w:contextualSpacing w:val="0"/>
        <w:jc w:val="both"/>
      </w:pPr>
      <w:r w:rsidRPr="00AC0B5C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AC0B5C">
        <w:rPr>
          <w:spacing w:val="-3"/>
        </w:rPr>
        <w:t xml:space="preserve"> </w:t>
      </w:r>
      <w:r w:rsidRPr="00AC0B5C">
        <w:t>речью;</w:t>
      </w:r>
    </w:p>
    <w:p w:rsidR="009E1751" w:rsidRPr="00AC0B5C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392"/>
        </w:tabs>
        <w:autoSpaceDE w:val="0"/>
        <w:autoSpaceDN w:val="0"/>
        <w:spacing w:before="1"/>
        <w:ind w:left="0" w:right="-1" w:firstLine="720"/>
        <w:contextualSpacing w:val="0"/>
        <w:jc w:val="both"/>
      </w:pPr>
      <w:r w:rsidRPr="00AC0B5C"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</w:t>
      </w:r>
      <w:r w:rsidRPr="00AC0B5C">
        <w:rPr>
          <w:spacing w:val="-3"/>
        </w:rPr>
        <w:t xml:space="preserve"> </w:t>
      </w:r>
      <w:r w:rsidRPr="00AC0B5C">
        <w:t>системами;</w:t>
      </w:r>
    </w:p>
    <w:p w:rsidR="009E1751" w:rsidRDefault="009E1751" w:rsidP="003D3B22">
      <w:pPr>
        <w:pStyle w:val="a4"/>
        <w:widowControl w:val="0"/>
        <w:numPr>
          <w:ilvl w:val="0"/>
          <w:numId w:val="3"/>
        </w:numPr>
        <w:tabs>
          <w:tab w:val="left" w:pos="1320"/>
        </w:tabs>
        <w:autoSpaceDE w:val="0"/>
        <w:autoSpaceDN w:val="0"/>
        <w:ind w:left="0" w:right="-1" w:firstLine="720"/>
        <w:contextualSpacing w:val="0"/>
        <w:jc w:val="both"/>
      </w:pPr>
      <w:r w:rsidRPr="00AC0B5C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536CE" w:rsidRDefault="002536CE" w:rsidP="0012362B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A10" w:rsidRPr="00564A5E" w:rsidRDefault="00CF1A10" w:rsidP="003D3B2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СОДЕРЖАНИЕ </w:t>
      </w:r>
      <w:r w:rsidR="007F412C">
        <w:rPr>
          <w:b/>
          <w:bCs/>
        </w:rPr>
        <w:t xml:space="preserve">КУРСА </w:t>
      </w:r>
      <w:r w:rsidR="00564A5E" w:rsidRPr="00564A5E">
        <w:rPr>
          <w:b/>
          <w:spacing w:val="2"/>
        </w:rPr>
        <w:t>ВНЕУРОЧНОЙ ДЕЯТЕЛЬНОСТИ С УКАЗАНИЕМ ФОРМ ОРГАНИЗАЦИИ И ВИДОВ ДЕЯТЕЛЬНОСТИ</w:t>
      </w:r>
    </w:p>
    <w:p w:rsidR="00564A5E" w:rsidRDefault="00564A5E" w:rsidP="00A80E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0EE2" w:rsidRPr="00655946" w:rsidRDefault="001B04D0" w:rsidP="00564A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Wir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feiern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Feste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Мы отмечаем праздники</w:t>
      </w:r>
      <w:r w:rsidR="00CF1A10" w:rsidRPr="00A80EE2">
        <w:rPr>
          <w:rFonts w:ascii="Times New Roman" w:hAnsi="Times New Roman" w:cs="Times New Roman"/>
          <w:b/>
          <w:sz w:val="24"/>
          <w:szCs w:val="24"/>
        </w:rPr>
        <w:t>, 9 класс</w:t>
      </w:r>
      <w:r w:rsidR="00CF1A10" w:rsidRPr="00A80EE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proofErr w:type="gramStart"/>
      <w:r>
        <w:rPr>
          <w:rFonts w:ascii="Times New Roman" w:hAnsi="Times New Roman" w:cs="Times New Roman"/>
          <w:sz w:val="24"/>
          <w:szCs w:val="24"/>
        </w:rPr>
        <w:t>ч.,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F1A10" w:rsidRPr="00A80EE2">
        <w:rPr>
          <w:rFonts w:ascii="Times New Roman" w:hAnsi="Times New Roman" w:cs="Times New Roman"/>
          <w:sz w:val="24"/>
          <w:szCs w:val="24"/>
        </w:rPr>
        <w:t xml:space="preserve"> ч. в неделю)</w:t>
      </w:r>
    </w:p>
    <w:p w:rsidR="001B04D0" w:rsidRPr="00655946" w:rsidRDefault="001B04D0" w:rsidP="00A80EE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865"/>
        <w:gridCol w:w="6774"/>
      </w:tblGrid>
      <w:tr w:rsidR="001B04D0" w:rsidRPr="00432717" w:rsidTr="001B04D0"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4D0" w:rsidRPr="00432717" w:rsidRDefault="001B04D0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4D0" w:rsidRPr="00432717" w:rsidRDefault="001B04D0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1B04D0" w:rsidRPr="00432717" w:rsidTr="001B04D0">
        <w:trPr>
          <w:trHeight w:val="70"/>
        </w:trPr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564A5E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="001B04D0" w:rsidRPr="00432717">
              <w:rPr>
                <w:rFonts w:ascii="Times New Roman" w:hAnsi="Times New Roman"/>
                <w:sz w:val="24"/>
                <w:szCs w:val="24"/>
              </w:rPr>
              <w:t xml:space="preserve"> отмечаем праздники.</w:t>
            </w: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 xml:space="preserve"> отмечаем праздник Урожая.</w:t>
            </w: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 xml:space="preserve"> отмечаем Пасху.</w:t>
            </w: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4D0" w:rsidRPr="00432717" w:rsidRDefault="001B04D0" w:rsidP="00326F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lastRenderedPageBreak/>
              <w:t>Парная/ Групповая/Фронтальная/ Индивидуальная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Заполнять календарь, внося недостающую информацию: вписывать названия месяцев и времен года. Вырезать картинки-символы каждого месяца, разукрашивать их и вклеивать  в календарь, соотнося каждую из них с конкретным месяцем года. Вырезать круг с календарем и наклеивать его на лист картона большего размера. Вырезать плашки с названиями праздников и наклеивать их на большой лист рядом с соответствующим праздником.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Смотреть видео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Jahresuhr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», петь песню 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Рольфа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Цуковского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 xml:space="preserve"> о месяцах года. 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Отгадывать загадку о месяце и составлять загадку по аналогии.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lastRenderedPageBreak/>
              <w:t>Слушать песню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Jahreszeiten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>», учить ее и петь.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шутки, интересные сведения об овощах и фруктах, разгадывать кроссворд.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Держать в руках и листать книгу для чтения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Wir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feiern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Erntedankfest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>», смотреть иллюстрации и заполнять анкету. На основе первых впечатлений о книге выполнять задание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Mein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erster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Eindruck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vom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Buch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Высказывать свое предположение о содержании книги на основе иллюстрации на титульном листе, выстраивать свою сюжетную линию на основе всего иллюстративного ряда.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Знакомиться со страноведческим комментарием.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Раскрашивать картинки и подбирать к ним соответствующие слова.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Играть в игры «Праздник Урожая», «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Мемори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>», «Домино», «Лото», разучивая новые слова.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Вписывать слова в кроссворд, используя рисунки. Вносить побуквенно в фигуры ключевое слово, полученное в кроссворде.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Рассматривать внимательно иллюстрацию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Im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Kindergarten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», закрыв книгу, выбирать один из двух предложенных вариантов ответа. 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Составлять аналогичное упражнение-загадку к любой другой иллюстрации из книги.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фабульную историю.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Расставлять предложения по порядку в соответствии с содержанием фабульной истории, вписывать номер предложения в квадратик. Вписывать в таблицу в соответствии с порядковым номером букву или буквосочетание, находящееся рядом с каждым предложением. Записывать полученное предложение.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Вставлять в предложения слова. Вносить в таблицу пронумерованные буквы и отгадывать ключевое слово.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текст исторического комментария.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теме: подбирать ответы к вопросам и соответственно их пронумеровывать. 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Играть в настольную игру «Праздник Урожая в немецкой деревне».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электронное письмо и писать ответ, сравнивая праздник Урожая в России и в Германии.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Отвечать на вопросы и рассказывать о празднике Урожая.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 xml:space="preserve"> и рисовать картинку к празднику.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Работать над мини-проектом «Праздник Урожая».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Оценивать  книгу в целом.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Оценивать итог собственной деятельности.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Держать в руках и листать книгу для чтения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Wir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feiern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Ostern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>», смотреть иллюстрации и заполнять анкету. На основе первых впечатлений о книге выполнять задание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Mein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erster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Eindruck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vom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Buch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Высказывать свое предположение о содержании книги на основе иллюстрации на титульном листе, выстраивать свою сюжетную линию на основе всего иллюстративного ряда.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Знакомиться со страноведческим комментарием.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lastRenderedPageBreak/>
              <w:t>Играть в игры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Ostern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Мемори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>», «Домино», «Лото», разучивая новые слова.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Находить 9 спрятанных слов к теме «</w:t>
            </w:r>
            <w:r w:rsidRPr="00432717">
              <w:rPr>
                <w:rFonts w:ascii="Times New Roman" w:hAnsi="Times New Roman"/>
                <w:sz w:val="24"/>
                <w:szCs w:val="24"/>
                <w:lang w:val="de-DE"/>
              </w:rPr>
              <w:t>Ostern</w:t>
            </w:r>
            <w:r w:rsidRPr="00432717">
              <w:rPr>
                <w:rFonts w:ascii="Times New Roman" w:hAnsi="Times New Roman"/>
                <w:sz w:val="24"/>
                <w:szCs w:val="24"/>
              </w:rPr>
              <w:t>» и записывать их.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предложения, составлять из переставленных букв слова и заполнять ими кроссворд.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фабульную историю.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Находить и соединять соответствующие друг другу части предложения. Вписывать буквы, стоящие рядом со второй частью предложения,</w:t>
            </w:r>
          </w:p>
          <w:p w:rsidR="001B04D0" w:rsidRPr="00432717" w:rsidRDefault="001B04D0" w:rsidP="00326F74">
            <w:pPr>
              <w:pStyle w:val="a3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в пасхальные яйца по образцу.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текст библейской истории.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Определять последовательность частей текста и соответственно пронумеровывать их.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тексты о пасхальной символике, подбирать подходящее слово к каждому тексту и вписывать его в пропуски.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Отгадывать ребус с помощью ключа и писать текст поздравительной пасхальной открытки.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Читать текст из дневника девочки, написанный справа налево и записывать его. Отвечать на вопросы и писать, какие пасхальные традиции существуют в России.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Отвечать на вопросы и рассказывать о празднике Пасхи.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Заполнять пропуски в предложениях в соответствии с ассоциациями, которые вызывает у них праздник Пасхи, рисовать свой символ этого праздника.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432717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432717">
              <w:rPr>
                <w:rFonts w:ascii="Times New Roman" w:hAnsi="Times New Roman"/>
                <w:sz w:val="24"/>
                <w:szCs w:val="24"/>
              </w:rPr>
              <w:t xml:space="preserve"> и рисовать картинку к празднику.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Работать над мини-проектом «Праздник Пасхи».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Оценивать  книгу в целом.</w:t>
            </w:r>
          </w:p>
          <w:p w:rsidR="001B04D0" w:rsidRPr="00432717" w:rsidRDefault="001B04D0" w:rsidP="001B04D0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17">
              <w:rPr>
                <w:rFonts w:ascii="Times New Roman" w:hAnsi="Times New Roman"/>
                <w:sz w:val="24"/>
                <w:szCs w:val="24"/>
              </w:rPr>
              <w:t>Оценивать итог собственной деятельности.</w:t>
            </w:r>
          </w:p>
          <w:p w:rsidR="001B04D0" w:rsidRPr="00432717" w:rsidRDefault="001B04D0" w:rsidP="00326F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4D0" w:rsidRDefault="001B04D0" w:rsidP="00A80EE2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A512E1" w:rsidRDefault="00A512E1" w:rsidP="00A80EE2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A512E1" w:rsidRDefault="00A512E1" w:rsidP="00A80EE2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405113" w:rsidRPr="00405113" w:rsidRDefault="00405113" w:rsidP="003D3B22">
      <w:pPr>
        <w:pStyle w:val="a4"/>
        <w:numPr>
          <w:ilvl w:val="0"/>
          <w:numId w:val="1"/>
        </w:numPr>
        <w:jc w:val="center"/>
        <w:rPr>
          <w:b/>
          <w:color w:val="111111"/>
        </w:rPr>
      </w:pPr>
      <w:r w:rsidRPr="00405113">
        <w:rPr>
          <w:b/>
          <w:color w:val="111111"/>
        </w:rPr>
        <w:t>ТЕМАТИЧЕСКОЕ ПЛАНИРОВАНИЕ</w:t>
      </w:r>
    </w:p>
    <w:p w:rsidR="00EB74CE" w:rsidRDefault="00A512E1" w:rsidP="00A512E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Wir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feiern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Feste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1B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Мы отмечаем праздники</w:t>
      </w:r>
      <w:r w:rsidRPr="00A512E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12E1" w:rsidRPr="00A512E1" w:rsidRDefault="00A512E1" w:rsidP="00A512E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80EE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D73C9" w:rsidRPr="00655946" w:rsidRDefault="00A512E1" w:rsidP="00A512E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80E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34 ч., 1</w:t>
      </w:r>
      <w:r w:rsidRPr="00A80EE2">
        <w:rPr>
          <w:rFonts w:ascii="Times New Roman" w:hAnsi="Times New Roman" w:cs="Times New Roman"/>
          <w:sz w:val="24"/>
          <w:szCs w:val="24"/>
        </w:rPr>
        <w:t xml:space="preserve"> ч. в неделю)</w:t>
      </w:r>
    </w:p>
    <w:p w:rsidR="00A512E1" w:rsidRPr="00655946" w:rsidRDefault="00A512E1" w:rsidP="00A512E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68"/>
        <w:gridCol w:w="6039"/>
        <w:gridCol w:w="3040"/>
      </w:tblGrid>
      <w:tr w:rsidR="00A512E1" w:rsidRPr="00432717" w:rsidTr="00A512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1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51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51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A51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512E1" w:rsidRPr="00432717" w:rsidTr="00A512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proofErr w:type="spellStart"/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512E1">
              <w:rPr>
                <w:rFonts w:ascii="Times New Roman" w:hAnsi="Times New Roman" w:cs="Times New Roman"/>
                <w:sz w:val="24"/>
                <w:szCs w:val="24"/>
              </w:rPr>
              <w:t xml:space="preserve"> отмечаем праздники.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12E1" w:rsidRPr="00432717" w:rsidTr="00A512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proofErr w:type="spellStart"/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512E1">
              <w:rPr>
                <w:rFonts w:ascii="Times New Roman" w:hAnsi="Times New Roman" w:cs="Times New Roman"/>
                <w:sz w:val="24"/>
                <w:szCs w:val="24"/>
              </w:rPr>
              <w:t xml:space="preserve"> отмечаем праздник Урожая.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12E1" w:rsidRPr="00432717" w:rsidTr="00A512E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proofErr w:type="spellStart"/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512E1">
              <w:rPr>
                <w:rFonts w:ascii="Times New Roman" w:hAnsi="Times New Roman" w:cs="Times New Roman"/>
                <w:sz w:val="24"/>
                <w:szCs w:val="24"/>
              </w:rPr>
              <w:t xml:space="preserve"> отмечаем Пасху.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2E1" w:rsidRPr="00A512E1" w:rsidRDefault="00A512E1" w:rsidP="0032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512E1" w:rsidRPr="00432717" w:rsidRDefault="00A512E1" w:rsidP="00A512E1"/>
    <w:p w:rsidR="00D0029F" w:rsidRDefault="00D0029F" w:rsidP="0012362B">
      <w:pPr>
        <w:rPr>
          <w:rFonts w:ascii="Times New Roman" w:hAnsi="Times New Roman" w:cs="Times New Roman"/>
          <w:sz w:val="28"/>
          <w:szCs w:val="28"/>
        </w:rPr>
      </w:pPr>
    </w:p>
    <w:sectPr w:rsidR="00D0029F" w:rsidSect="0012362B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43" w:rsidRDefault="00FA1B43" w:rsidP="0012362B">
      <w:pPr>
        <w:spacing w:after="0" w:line="240" w:lineRule="auto"/>
      </w:pPr>
      <w:r>
        <w:separator/>
      </w:r>
    </w:p>
  </w:endnote>
  <w:endnote w:type="continuationSeparator" w:id="0">
    <w:p w:rsidR="00FA1B43" w:rsidRDefault="00FA1B43" w:rsidP="0012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188"/>
    </w:sdtPr>
    <w:sdtContent>
      <w:p w:rsidR="007F412C" w:rsidRDefault="00AD7067">
        <w:pPr>
          <w:pStyle w:val="ac"/>
          <w:jc w:val="right"/>
        </w:pPr>
        <w:r w:rsidRPr="00564A5E">
          <w:rPr>
            <w:rFonts w:ascii="Times New Roman" w:hAnsi="Times New Roman" w:cs="Times New Roman"/>
          </w:rPr>
          <w:fldChar w:fldCharType="begin"/>
        </w:r>
        <w:r w:rsidR="00084BF4" w:rsidRPr="00564A5E">
          <w:rPr>
            <w:rFonts w:ascii="Times New Roman" w:hAnsi="Times New Roman" w:cs="Times New Roman"/>
          </w:rPr>
          <w:instrText xml:space="preserve"> PAGE   \* MERGEFORMAT </w:instrText>
        </w:r>
        <w:r w:rsidRPr="00564A5E">
          <w:rPr>
            <w:rFonts w:ascii="Times New Roman" w:hAnsi="Times New Roman" w:cs="Times New Roman"/>
          </w:rPr>
          <w:fldChar w:fldCharType="separate"/>
        </w:r>
        <w:r w:rsidR="00EB74CE">
          <w:rPr>
            <w:rFonts w:ascii="Times New Roman" w:hAnsi="Times New Roman" w:cs="Times New Roman"/>
            <w:noProof/>
          </w:rPr>
          <w:t>5</w:t>
        </w:r>
        <w:r w:rsidRPr="00564A5E">
          <w:rPr>
            <w:rFonts w:ascii="Times New Roman" w:hAnsi="Times New Roman" w:cs="Times New Roman"/>
          </w:rPr>
          <w:fldChar w:fldCharType="end"/>
        </w:r>
      </w:p>
    </w:sdtContent>
  </w:sdt>
  <w:p w:rsidR="007F412C" w:rsidRDefault="007F41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43" w:rsidRDefault="00FA1B43" w:rsidP="0012362B">
      <w:pPr>
        <w:spacing w:after="0" w:line="240" w:lineRule="auto"/>
      </w:pPr>
      <w:r>
        <w:separator/>
      </w:r>
    </w:p>
  </w:footnote>
  <w:footnote w:type="continuationSeparator" w:id="0">
    <w:p w:rsidR="00FA1B43" w:rsidRDefault="00FA1B43" w:rsidP="0012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670F"/>
    <w:multiLevelType w:val="hybridMultilevel"/>
    <w:tmpl w:val="621EB546"/>
    <w:lvl w:ilvl="0" w:tplc="B5B451B2">
      <w:start w:val="1"/>
      <w:numFmt w:val="decimal"/>
      <w:lvlText w:val="%1)"/>
      <w:lvlJc w:val="left"/>
      <w:pPr>
        <w:ind w:left="119" w:hanging="32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47A4BF38">
      <w:numFmt w:val="bullet"/>
      <w:lvlText w:val="•"/>
      <w:lvlJc w:val="left"/>
      <w:pPr>
        <w:ind w:left="1162" w:hanging="320"/>
      </w:pPr>
      <w:rPr>
        <w:rFonts w:hint="default"/>
      </w:rPr>
    </w:lvl>
    <w:lvl w:ilvl="2" w:tplc="4D44B7D8">
      <w:numFmt w:val="bullet"/>
      <w:lvlText w:val="•"/>
      <w:lvlJc w:val="left"/>
      <w:pPr>
        <w:ind w:left="2204" w:hanging="320"/>
      </w:pPr>
      <w:rPr>
        <w:rFonts w:hint="default"/>
      </w:rPr>
    </w:lvl>
    <w:lvl w:ilvl="3" w:tplc="8D3EECFC">
      <w:numFmt w:val="bullet"/>
      <w:lvlText w:val="•"/>
      <w:lvlJc w:val="left"/>
      <w:pPr>
        <w:ind w:left="3246" w:hanging="320"/>
      </w:pPr>
      <w:rPr>
        <w:rFonts w:hint="default"/>
      </w:rPr>
    </w:lvl>
    <w:lvl w:ilvl="4" w:tplc="1CF8B046">
      <w:numFmt w:val="bullet"/>
      <w:lvlText w:val="•"/>
      <w:lvlJc w:val="left"/>
      <w:pPr>
        <w:ind w:left="4288" w:hanging="320"/>
      </w:pPr>
      <w:rPr>
        <w:rFonts w:hint="default"/>
      </w:rPr>
    </w:lvl>
    <w:lvl w:ilvl="5" w:tplc="17A21986">
      <w:numFmt w:val="bullet"/>
      <w:lvlText w:val="•"/>
      <w:lvlJc w:val="left"/>
      <w:pPr>
        <w:ind w:left="5330" w:hanging="320"/>
      </w:pPr>
      <w:rPr>
        <w:rFonts w:hint="default"/>
      </w:rPr>
    </w:lvl>
    <w:lvl w:ilvl="6" w:tplc="72AE0C3A">
      <w:numFmt w:val="bullet"/>
      <w:lvlText w:val="•"/>
      <w:lvlJc w:val="left"/>
      <w:pPr>
        <w:ind w:left="6372" w:hanging="320"/>
      </w:pPr>
      <w:rPr>
        <w:rFonts w:hint="default"/>
      </w:rPr>
    </w:lvl>
    <w:lvl w:ilvl="7" w:tplc="5A92F216">
      <w:numFmt w:val="bullet"/>
      <w:lvlText w:val="•"/>
      <w:lvlJc w:val="left"/>
      <w:pPr>
        <w:ind w:left="7414" w:hanging="320"/>
      </w:pPr>
      <w:rPr>
        <w:rFonts w:hint="default"/>
      </w:rPr>
    </w:lvl>
    <w:lvl w:ilvl="8" w:tplc="B5CCC3C4">
      <w:numFmt w:val="bullet"/>
      <w:lvlText w:val="•"/>
      <w:lvlJc w:val="left"/>
      <w:pPr>
        <w:ind w:left="8456" w:hanging="320"/>
      </w:pPr>
      <w:rPr>
        <w:rFonts w:hint="default"/>
      </w:rPr>
    </w:lvl>
  </w:abstractNum>
  <w:abstractNum w:abstractNumId="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3E7"/>
    <w:multiLevelType w:val="multilevel"/>
    <w:tmpl w:val="E1A6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B6E21"/>
    <w:multiLevelType w:val="hybridMultilevel"/>
    <w:tmpl w:val="A9FCBE6A"/>
    <w:lvl w:ilvl="0" w:tplc="B2A865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04B22"/>
    <w:multiLevelType w:val="hybridMultilevel"/>
    <w:tmpl w:val="C0981CD8"/>
    <w:lvl w:ilvl="0" w:tplc="0608B808">
      <w:start w:val="1"/>
      <w:numFmt w:val="decimal"/>
      <w:lvlText w:val="%1)"/>
      <w:lvlJc w:val="left"/>
      <w:pPr>
        <w:ind w:left="119" w:hanging="408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AB26410">
      <w:numFmt w:val="bullet"/>
      <w:lvlText w:val="•"/>
      <w:lvlJc w:val="left"/>
      <w:pPr>
        <w:ind w:left="1162" w:hanging="408"/>
      </w:pPr>
      <w:rPr>
        <w:rFonts w:hint="default"/>
      </w:rPr>
    </w:lvl>
    <w:lvl w:ilvl="2" w:tplc="28FCC1CE">
      <w:numFmt w:val="bullet"/>
      <w:lvlText w:val="•"/>
      <w:lvlJc w:val="left"/>
      <w:pPr>
        <w:ind w:left="2204" w:hanging="408"/>
      </w:pPr>
      <w:rPr>
        <w:rFonts w:hint="default"/>
      </w:rPr>
    </w:lvl>
    <w:lvl w:ilvl="3" w:tplc="6D4C81A4">
      <w:numFmt w:val="bullet"/>
      <w:lvlText w:val="•"/>
      <w:lvlJc w:val="left"/>
      <w:pPr>
        <w:ind w:left="3246" w:hanging="408"/>
      </w:pPr>
      <w:rPr>
        <w:rFonts w:hint="default"/>
      </w:rPr>
    </w:lvl>
    <w:lvl w:ilvl="4" w:tplc="17D24002">
      <w:numFmt w:val="bullet"/>
      <w:lvlText w:val="•"/>
      <w:lvlJc w:val="left"/>
      <w:pPr>
        <w:ind w:left="4288" w:hanging="408"/>
      </w:pPr>
      <w:rPr>
        <w:rFonts w:hint="default"/>
      </w:rPr>
    </w:lvl>
    <w:lvl w:ilvl="5" w:tplc="11148C1E">
      <w:numFmt w:val="bullet"/>
      <w:lvlText w:val="•"/>
      <w:lvlJc w:val="left"/>
      <w:pPr>
        <w:ind w:left="5330" w:hanging="408"/>
      </w:pPr>
      <w:rPr>
        <w:rFonts w:hint="default"/>
      </w:rPr>
    </w:lvl>
    <w:lvl w:ilvl="6" w:tplc="F8E88030">
      <w:numFmt w:val="bullet"/>
      <w:lvlText w:val="•"/>
      <w:lvlJc w:val="left"/>
      <w:pPr>
        <w:ind w:left="6372" w:hanging="408"/>
      </w:pPr>
      <w:rPr>
        <w:rFonts w:hint="default"/>
      </w:rPr>
    </w:lvl>
    <w:lvl w:ilvl="7" w:tplc="5352EFBC">
      <w:numFmt w:val="bullet"/>
      <w:lvlText w:val="•"/>
      <w:lvlJc w:val="left"/>
      <w:pPr>
        <w:ind w:left="7414" w:hanging="408"/>
      </w:pPr>
      <w:rPr>
        <w:rFonts w:hint="default"/>
      </w:rPr>
    </w:lvl>
    <w:lvl w:ilvl="8" w:tplc="B36CA3C2">
      <w:numFmt w:val="bullet"/>
      <w:lvlText w:val="•"/>
      <w:lvlJc w:val="left"/>
      <w:pPr>
        <w:ind w:left="8456" w:hanging="408"/>
      </w:pPr>
      <w:rPr>
        <w:rFonts w:hint="default"/>
      </w:rPr>
    </w:lvl>
  </w:abstractNum>
  <w:abstractNum w:abstractNumId="16">
    <w:nsid w:val="5E74410A"/>
    <w:multiLevelType w:val="hybridMultilevel"/>
    <w:tmpl w:val="FE10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8"/>
  </w:num>
  <w:num w:numId="6">
    <w:abstractNumId w:val="14"/>
  </w:num>
  <w:num w:numId="7">
    <w:abstractNumId w:val="4"/>
  </w:num>
  <w:num w:numId="8">
    <w:abstractNumId w:val="10"/>
  </w:num>
  <w:num w:numId="9">
    <w:abstractNumId w:val="24"/>
  </w:num>
  <w:num w:numId="10">
    <w:abstractNumId w:val="11"/>
  </w:num>
  <w:num w:numId="11">
    <w:abstractNumId w:val="19"/>
  </w:num>
  <w:num w:numId="12">
    <w:abstractNumId w:val="9"/>
  </w:num>
  <w:num w:numId="13">
    <w:abstractNumId w:val="18"/>
  </w:num>
  <w:num w:numId="14">
    <w:abstractNumId w:val="13"/>
  </w:num>
  <w:num w:numId="15">
    <w:abstractNumId w:val="21"/>
  </w:num>
  <w:num w:numId="16">
    <w:abstractNumId w:val="0"/>
  </w:num>
  <w:num w:numId="17">
    <w:abstractNumId w:val="20"/>
  </w:num>
  <w:num w:numId="18">
    <w:abstractNumId w:val="17"/>
  </w:num>
  <w:num w:numId="19">
    <w:abstractNumId w:val="12"/>
  </w:num>
  <w:num w:numId="20">
    <w:abstractNumId w:val="2"/>
  </w:num>
  <w:num w:numId="21">
    <w:abstractNumId w:val="3"/>
  </w:num>
  <w:num w:numId="22">
    <w:abstractNumId w:val="22"/>
  </w:num>
  <w:num w:numId="23">
    <w:abstractNumId w:val="23"/>
  </w:num>
  <w:num w:numId="24">
    <w:abstractNumId w:val="16"/>
  </w:num>
  <w:num w:numId="25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67"/>
    <w:rsid w:val="00004805"/>
    <w:rsid w:val="00011C91"/>
    <w:rsid w:val="00080EF4"/>
    <w:rsid w:val="00084BF4"/>
    <w:rsid w:val="000A0771"/>
    <w:rsid w:val="000D2E04"/>
    <w:rsid w:val="001040AE"/>
    <w:rsid w:val="0012362B"/>
    <w:rsid w:val="00132F2B"/>
    <w:rsid w:val="001471B4"/>
    <w:rsid w:val="001840FF"/>
    <w:rsid w:val="001B04D0"/>
    <w:rsid w:val="001B69BB"/>
    <w:rsid w:val="001B769A"/>
    <w:rsid w:val="001C4C1C"/>
    <w:rsid w:val="001D1173"/>
    <w:rsid w:val="001D21B8"/>
    <w:rsid w:val="001D73C9"/>
    <w:rsid w:val="001D77CF"/>
    <w:rsid w:val="001E38BD"/>
    <w:rsid w:val="00220FCF"/>
    <w:rsid w:val="002536CE"/>
    <w:rsid w:val="00277AA8"/>
    <w:rsid w:val="00347F55"/>
    <w:rsid w:val="003A0681"/>
    <w:rsid w:val="003A3220"/>
    <w:rsid w:val="003D3B22"/>
    <w:rsid w:val="00405113"/>
    <w:rsid w:val="00445633"/>
    <w:rsid w:val="00480529"/>
    <w:rsid w:val="00490F89"/>
    <w:rsid w:val="004D00AE"/>
    <w:rsid w:val="004E7111"/>
    <w:rsid w:val="00544533"/>
    <w:rsid w:val="00560878"/>
    <w:rsid w:val="00564A5E"/>
    <w:rsid w:val="00570BE1"/>
    <w:rsid w:val="005745B6"/>
    <w:rsid w:val="005A6A15"/>
    <w:rsid w:val="005D4C5E"/>
    <w:rsid w:val="005D4F64"/>
    <w:rsid w:val="005D6635"/>
    <w:rsid w:val="005E14A1"/>
    <w:rsid w:val="0060016F"/>
    <w:rsid w:val="0061070F"/>
    <w:rsid w:val="006158C6"/>
    <w:rsid w:val="006211B1"/>
    <w:rsid w:val="00645243"/>
    <w:rsid w:val="00655946"/>
    <w:rsid w:val="0068447C"/>
    <w:rsid w:val="00693353"/>
    <w:rsid w:val="006A1FF8"/>
    <w:rsid w:val="006B4767"/>
    <w:rsid w:val="006C1173"/>
    <w:rsid w:val="006C26D6"/>
    <w:rsid w:val="006C7D11"/>
    <w:rsid w:val="007066DC"/>
    <w:rsid w:val="00780F46"/>
    <w:rsid w:val="00783993"/>
    <w:rsid w:val="007A5EE5"/>
    <w:rsid w:val="007F412C"/>
    <w:rsid w:val="00810544"/>
    <w:rsid w:val="008340A0"/>
    <w:rsid w:val="0085260B"/>
    <w:rsid w:val="008747B5"/>
    <w:rsid w:val="008E2798"/>
    <w:rsid w:val="008F773B"/>
    <w:rsid w:val="009456B2"/>
    <w:rsid w:val="00951FEC"/>
    <w:rsid w:val="009A38E8"/>
    <w:rsid w:val="009B0A7F"/>
    <w:rsid w:val="009B1030"/>
    <w:rsid w:val="009E1751"/>
    <w:rsid w:val="00A0257D"/>
    <w:rsid w:val="00A512E1"/>
    <w:rsid w:val="00A80EE2"/>
    <w:rsid w:val="00AD2778"/>
    <w:rsid w:val="00AD7067"/>
    <w:rsid w:val="00AE2307"/>
    <w:rsid w:val="00AF2CAE"/>
    <w:rsid w:val="00B34459"/>
    <w:rsid w:val="00B40CCB"/>
    <w:rsid w:val="00B66DAE"/>
    <w:rsid w:val="00BA1B64"/>
    <w:rsid w:val="00BD2DC0"/>
    <w:rsid w:val="00C369D1"/>
    <w:rsid w:val="00C460C7"/>
    <w:rsid w:val="00C57758"/>
    <w:rsid w:val="00C717EE"/>
    <w:rsid w:val="00CE30E2"/>
    <w:rsid w:val="00CF1A10"/>
    <w:rsid w:val="00D0029F"/>
    <w:rsid w:val="00D552DE"/>
    <w:rsid w:val="00D60EAB"/>
    <w:rsid w:val="00D65E8F"/>
    <w:rsid w:val="00D92126"/>
    <w:rsid w:val="00DB65AA"/>
    <w:rsid w:val="00DD23BD"/>
    <w:rsid w:val="00EB74CE"/>
    <w:rsid w:val="00F01A7A"/>
    <w:rsid w:val="00F45383"/>
    <w:rsid w:val="00F84D22"/>
    <w:rsid w:val="00FA1B43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4767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1D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D73C9"/>
  </w:style>
  <w:style w:type="paragraph" w:customStyle="1" w:styleId="a5">
    <w:name w:val="Стиль"/>
    <w:rsid w:val="001D7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1D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1D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D7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1D73C9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1D73C9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12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362B"/>
  </w:style>
  <w:style w:type="paragraph" w:styleId="ac">
    <w:name w:val="footer"/>
    <w:basedOn w:val="a"/>
    <w:link w:val="ad"/>
    <w:uiPriority w:val="99"/>
    <w:unhideWhenUsed/>
    <w:rsid w:val="0012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362B"/>
  </w:style>
  <w:style w:type="paragraph" w:styleId="ae">
    <w:name w:val="Balloon Text"/>
    <w:basedOn w:val="a"/>
    <w:link w:val="af"/>
    <w:uiPriority w:val="99"/>
    <w:semiHidden/>
    <w:unhideWhenUsed/>
    <w:rsid w:val="009E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8C693-F2BE-4348-AFE2-84F88E57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Win7</cp:lastModifiedBy>
  <cp:revision>2</cp:revision>
  <cp:lastPrinted>2017-09-12T14:50:00Z</cp:lastPrinted>
  <dcterms:created xsi:type="dcterms:W3CDTF">2019-02-25T11:27:00Z</dcterms:created>
  <dcterms:modified xsi:type="dcterms:W3CDTF">2019-02-25T11:27:00Z</dcterms:modified>
</cp:coreProperties>
</file>